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dell’Istituto Comprensivo “P. G. SEMERIA”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MATERA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 genitore/tutore dell’alunno/a___________________________________________________ frequentante la classe/sezione __________ della scuola ____________________ plesso____________________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sotto la propria responsabilità,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ai sensi degli artt. 46 e 47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e a conoscenza delle sanzioni penali previste dall’art. 76 del D.P.R. 445/2000 in caso di dichiarazioni mendaci o comunque non rispondenti al vero, che: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il/la proprio/a figlio/a è stato assente dal ___________ al _____________ per il seguente motivo 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il/la proprio/a figlio/a durante l’assenza HA PRESENTATO SINTOMATOLOGIA RICONDUCIBILE A COVID-19   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006.9291338582675" w:right="0" w:hanging="283.4645669291339"/>
        <w:jc w:val="both"/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si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il/la proprio/a figlio/a presenta una temperatura corporea superiore a 37,5° C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984.251968503937" w:right="0" w:hanging="283.46456692913364"/>
        <w:jc w:val="both"/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si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il/la proprio/a figlio/a è stato sottoposto negli ultimi 14 giorni alla misura della quarantena o 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vertAlign w:val="baseline"/>
          <w:rtl w:val="0"/>
        </w:rPr>
        <w:t xml:space="preserve">isolamento domiciliare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006.9291338582675" w:right="0" w:hanging="283.4645669291339"/>
        <w:jc w:val="both"/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si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il/la proprio/a figlio/a è attualmente positivo al Covid-19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006.9291338582675" w:right="0" w:hanging="283.4645669291339"/>
        <w:jc w:val="both"/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si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l/la proprio/a figlio/a è stato in contatto negli ultimi 14 giorni con persone risultate positive al Covid-19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006.9291338582675" w:right="0" w:hanging="283.4645669291339"/>
        <w:jc w:val="both"/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si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0" w:hanging="283.46456692913375"/>
        <w:jc w:val="both"/>
        <w:rPr>
          <w:rFonts w:ascii="Arial" w:cs="Arial" w:eastAsia="Arial" w:hAnsi="Arial"/>
          <w:i w:val="0"/>
          <w:smallCaps w:val="0"/>
          <w:strike w:val="0"/>
          <w:color w:val="00000a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il/la proprio/a figlio/a si è recato negli ultimi 14 giorni in paesi considerati a rischio (allo scopo consultare il sito web del Ministero della Salute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single"/>
          <w:shd w:fill="auto" w:val="clear"/>
          <w:vertAlign w:val="baseline"/>
          <w:rtl w:val="0"/>
        </w:rPr>
        <w:t xml:space="preserve">http:/</w:t>
      </w:r>
      <w:hyperlink r:id="rId6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www.salute.gov.it/nuovocoronavirus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006.9291338582675" w:right="0" w:hanging="283.4645669291339"/>
        <w:jc w:val="both"/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si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021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Matera, li ______________</w:t>
      </w:r>
    </w:p>
    <w:p w:rsidR="00000000" w:rsidDel="00000000" w:rsidP="00000000" w:rsidRDefault="00000000" w:rsidRPr="00000000" w14:paraId="00000016">
      <w:pPr>
        <w:spacing w:after="20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17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Il presente modulo sarà conservato nel rispetto della normativa sulla tutela dei dati personali, fino al termine dello stato di emergenza sanitaria.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020" w:top="1020" w:left="1183" w:right="9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0" w:line="240" w:lineRule="auto"/>
      <w:rPr>
        <w:i w:val="1"/>
        <w:color w:val="0000ff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="240" w:lineRule="auto"/>
      <w:rPr>
        <w:i w:val="1"/>
        <w:color w:val="0000ff"/>
        <w:sz w:val="20"/>
        <w:szCs w:val="20"/>
        <w:u w:val="single"/>
      </w:rPr>
    </w:pPr>
    <w:r w:rsidDel="00000000" w:rsidR="00000000" w:rsidRPr="00000000">
      <w:rPr>
        <w:i w:val="1"/>
        <w:color w:val="0000ff"/>
        <w:sz w:val="20"/>
        <w:szCs w:val="20"/>
        <w:u w:val="single"/>
        <w:rtl w:val="0"/>
      </w:rPr>
      <w:t xml:space="preserve">Autocertificazione - ASSENZA PER MOTIVI  FAMILIARI / PERSONALI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2880" w:hanging="360"/>
      </w:pPr>
      <w:rPr/>
    </w:lvl>
    <w:lvl w:ilvl="5">
      <w:start w:val="1"/>
      <w:numFmt w:val="decimal"/>
      <w:lvlText w:val="%6."/>
      <w:lvlJc w:val="left"/>
      <w:pPr>
        <w:ind w:left="3240" w:hanging="360"/>
      </w:pPr>
      <w:rPr/>
    </w:lvl>
    <w:lvl w:ilvl="6">
      <w:start w:val="1"/>
      <w:numFmt w:val="decimal"/>
      <w:lvlText w:val="%7."/>
      <w:lvlJc w:val="left"/>
      <w:pPr>
        <w:ind w:left="3600" w:hanging="360"/>
      </w:pPr>
      <w:rPr/>
    </w:lvl>
    <w:lvl w:ilvl="7">
      <w:start w:val="1"/>
      <w:numFmt w:val="decimal"/>
      <w:lvlText w:val="%8."/>
      <w:lvlJc w:val="left"/>
      <w:pPr>
        <w:ind w:left="3960" w:hanging="360"/>
      </w:pPr>
      <w:rPr/>
    </w:lvl>
    <w:lvl w:ilvl="8">
      <w:start w:val="1"/>
      <w:numFmt w:val="decimal"/>
      <w:lvlText w:val="%9."/>
      <w:lvlJc w:val="left"/>
      <w:pPr>
        <w:ind w:left="43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alute.gov.it/nuovocoronavirus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