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7DD" w:rsidRDefault="000277DD" w:rsidP="000277D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Bookman Old Style" w:eastAsia="Bookman Old Style" w:hAnsi="Bookman Old Style" w:cs="Bookman Old Style"/>
          <w:noProof/>
          <w:color w:val="000000"/>
          <w:lang w:val="it-IT"/>
        </w:rPr>
        <w:drawing>
          <wp:inline distT="0" distB="0" distL="0" distR="0" wp14:anchorId="46ED278F" wp14:editId="13137A36">
            <wp:extent cx="590550" cy="5810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77DD" w:rsidRDefault="000277DD" w:rsidP="000277DD">
      <w:pPr>
        <w:ind w:left="806" w:right="73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ISTITUTO COMPRENSIVO"SEMERIA-MINOZZI-FESTA"</w:t>
      </w:r>
    </w:p>
    <w:p w:rsidR="000277DD" w:rsidRDefault="000277DD" w:rsidP="000277DD">
      <w:pPr>
        <w:ind w:left="807" w:right="73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Piazza Semeria-75100 MATERA Distretto Scolastico n. 006</w:t>
      </w:r>
    </w:p>
    <w:p w:rsidR="000277DD" w:rsidRDefault="000277DD" w:rsidP="000277DD">
      <w:pPr>
        <w:tabs>
          <w:tab w:val="left" w:pos="0"/>
        </w:tabs>
        <w:spacing w:after="27" w:line="248" w:lineRule="auto"/>
        <w:ind w:left="10" w:right="-285" w:hanging="294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codice fiscale: 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93051630775 - </w:t>
      </w:r>
      <w:r>
        <w:rPr>
          <w:rFonts w:ascii="Calibri" w:eastAsia="Calibri" w:hAnsi="Calibri" w:cs="Calibri"/>
          <w:sz w:val="20"/>
          <w:szCs w:val="20"/>
        </w:rPr>
        <w:t xml:space="preserve">codice univoco fatturazione: </w:t>
      </w:r>
      <w:r>
        <w:rPr>
          <w:rFonts w:ascii="Calibri" w:eastAsia="Calibri" w:hAnsi="Calibri" w:cs="Calibri"/>
          <w:color w:val="0000FF"/>
          <w:sz w:val="20"/>
          <w:szCs w:val="20"/>
        </w:rPr>
        <w:t xml:space="preserve">UF1O4L - </w:t>
      </w:r>
      <w:r>
        <w:rPr>
          <w:rFonts w:ascii="Calibri" w:eastAsia="Calibri" w:hAnsi="Calibri" w:cs="Calibri"/>
          <w:sz w:val="20"/>
          <w:szCs w:val="20"/>
        </w:rPr>
        <w:t xml:space="preserve">codice </w:t>
      </w:r>
      <w:proofErr w:type="gramStart"/>
      <w:r>
        <w:rPr>
          <w:rFonts w:ascii="Calibri" w:eastAsia="Calibri" w:hAnsi="Calibri" w:cs="Calibri"/>
          <w:sz w:val="20"/>
          <w:szCs w:val="20"/>
        </w:rPr>
        <w:t>IPA:</w:t>
      </w:r>
      <w:r>
        <w:rPr>
          <w:rFonts w:ascii="Calibri" w:eastAsia="Calibri" w:hAnsi="Calibri" w:cs="Calibri"/>
          <w:color w:val="0000FF"/>
          <w:sz w:val="20"/>
          <w:szCs w:val="20"/>
        </w:rPr>
        <w:t>istsc</w:t>
      </w:r>
      <w:proofErr w:type="gramEnd"/>
      <w:r>
        <w:rPr>
          <w:rFonts w:ascii="Calibri" w:eastAsia="Calibri" w:hAnsi="Calibri" w:cs="Calibri"/>
          <w:color w:val="0000FF"/>
          <w:sz w:val="20"/>
          <w:szCs w:val="20"/>
        </w:rPr>
        <w:t>_mtic82600e</w:t>
      </w:r>
    </w:p>
    <w:p w:rsidR="000277DD" w:rsidRDefault="000277DD" w:rsidP="000277DD">
      <w:pPr>
        <w:tabs>
          <w:tab w:val="left" w:pos="0"/>
        </w:tabs>
        <w:spacing w:after="27" w:line="248" w:lineRule="auto"/>
        <w:ind w:left="10" w:right="-285" w:hanging="294"/>
        <w:jc w:val="center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sito web: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www.icsemeria.edu.it</w:t>
        </w:r>
      </w:hyperlink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    </w:t>
      </w:r>
      <w:r>
        <w:rPr>
          <w:noProof/>
          <w:color w:val="0000CC"/>
          <w:sz w:val="15"/>
          <w:szCs w:val="15"/>
          <w:lang w:val="it-IT"/>
        </w:rPr>
        <w:drawing>
          <wp:inline distT="0" distB="0" distL="0" distR="0" wp14:anchorId="6D441440" wp14:editId="67C9C2A6">
            <wp:extent cx="248396" cy="196971"/>
            <wp:effectExtent l="0" t="0" r="0" b="0"/>
            <wp:docPr id="3" name="image3.png" descr="See full siz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ee full size 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96" cy="196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15"/>
          <w:szCs w:val="15"/>
        </w:rPr>
        <w:t xml:space="preserve">uffici </w:t>
      </w:r>
      <w:r>
        <w:rPr>
          <w:rFonts w:ascii="Century Gothic" w:eastAsia="Century Gothic" w:hAnsi="Century Gothic" w:cs="Century Gothic"/>
          <w:sz w:val="18"/>
          <w:szCs w:val="18"/>
        </w:rPr>
        <w:t>0835331342</w:t>
      </w:r>
    </w:p>
    <w:p w:rsidR="000277DD" w:rsidRDefault="000277DD" w:rsidP="000277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  <w:r>
        <w:rPr>
          <w:noProof/>
          <w:color w:val="000000"/>
          <w:lang w:val="it-IT"/>
        </w:rPr>
        <w:drawing>
          <wp:inline distT="0" distB="0" distL="0" distR="0" wp14:anchorId="423D4D9F" wp14:editId="44D79524">
            <wp:extent cx="228600" cy="152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mtic82600e@istruzione.it</w:t>
        </w:r>
      </w:hyperlink>
      <w:r>
        <w:rPr>
          <w:rFonts w:ascii="Calibri" w:eastAsia="Calibri" w:hAnsi="Calibri" w:cs="Calibri"/>
          <w:color w:val="0000FF"/>
          <w:sz w:val="20"/>
          <w:szCs w:val="20"/>
        </w:rPr>
        <w:t xml:space="preserve"> - </w:t>
      </w:r>
      <w:r>
        <w:rPr>
          <w:rFonts w:ascii="Calibri" w:eastAsia="Calibri" w:hAnsi="Calibri" w:cs="Calibri"/>
          <w:noProof/>
          <w:color w:val="0000FF"/>
          <w:sz w:val="20"/>
          <w:szCs w:val="20"/>
          <w:lang w:val="it-IT"/>
        </w:rPr>
        <w:drawing>
          <wp:inline distT="0" distB="0" distL="0" distR="0" wp14:anchorId="1D8171C1" wp14:editId="09F5AD44">
            <wp:extent cx="337485" cy="19512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85" cy="195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mtic82600e@pec.istruzione.it</w:t>
        </w:r>
      </w:hyperlink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277DD" w:rsidRDefault="000277DD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A67AA" w:rsidRDefault="00FA67AA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A67AA" w:rsidRDefault="00FA67AA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Dirigente Scolastico, vista la richiesta di autorizzazione all’ingresso a scuola di personale esterno in orario scolastico</w:t>
      </w:r>
    </w:p>
    <w:p w:rsidR="005B7B30" w:rsidRDefault="00476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</w:t>
      </w:r>
    </w:p>
    <w:p w:rsidR="005B7B30" w:rsidRDefault="00476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AUTORIZZA</w:t>
      </w:r>
    </w:p>
    <w:p w:rsidR="005B7B30" w:rsidRDefault="005B7B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bookmarkStart w:id="1" w:name="_sbiva111zkyw" w:colFirst="0" w:colLast="0"/>
      <w:bookmarkEnd w:id="1"/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L’Istituzione scolastica fa presente, ai sensi e per gli effetti della Legge 196/03, che i dati personali acquisiti dalla Scuola saranno oggetto di trattamento (nel rispetto della normativa sopra richiamata e degli obblighi di sicurezza e riservatezza) finalizzato ad adempimenti richiesti dall’esecuzione di obblighi di legge o di contratto/incarico inerenti il rapporto di lavoro, o comunque connesso alla gestione dello stesso.</w:t>
      </w: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Tali dati potranno essere comunicati, per le medesime esclusive finalità, a soggetti cui sia riconosciuta da disposizione di legge la facoltà di accedervi.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4768F2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Allo stesso modo l’esperto è tenuto al rispetto del segreto professionale pertanto è fatto assoluto divieto di divulgare informazioni inerenti l’attività oggetto del presente incarico.</w:t>
      </w:r>
    </w:p>
    <w:p w:rsidR="005B7B30" w:rsidRDefault="005B7B30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5B7B30" w:rsidRDefault="005B7B30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DIRIGENTE SCOLASTICO</w:t>
      </w: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Prof.ssa Arcangela PAOLICELLI</w:t>
      </w:r>
    </w:p>
    <w:p w:rsidR="005B7B30" w:rsidRDefault="004768F2">
      <w:pPr>
        <w:spacing w:line="276" w:lineRule="auto"/>
        <w:ind w:left="4962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firmato digitalmente ai sensi del CAD</w:t>
      </w:r>
    </w:p>
    <w:p w:rsidR="005B7B30" w:rsidRDefault="005B7B30">
      <w:pPr>
        <w:spacing w:line="276" w:lineRule="auto"/>
        <w:rPr>
          <w:sz w:val="22"/>
          <w:szCs w:val="22"/>
        </w:rPr>
      </w:pPr>
    </w:p>
    <w:sectPr w:rsidR="005B7B30" w:rsidSect="00FA67AA">
      <w:headerReference w:type="default" r:id="rId14"/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2C3" w:rsidRDefault="003672C3">
      <w:r>
        <w:separator/>
      </w:r>
    </w:p>
  </w:endnote>
  <w:endnote w:type="continuationSeparator" w:id="0">
    <w:p w:rsidR="003672C3" w:rsidRDefault="00367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m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23B841-A956-4BCF-92B6-DB6918183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1130D7E3-2516-4A16-B168-F019DB007D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75D01DD-4229-4E15-8235-FFEF71267E85}"/>
    <w:embedBold r:id="rId4" w:fontKey="{A91F5EF8-034E-4013-840D-DFB8E046DF1C}"/>
    <w:embedItalic r:id="rId5" w:fontKey="{A8FF3045-B9E6-4414-A289-47F72841485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97328B0-6549-4FC2-A08E-81FD539B8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49A811-D39A-4776-BD7F-7396B871B7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2C3" w:rsidRDefault="003672C3">
      <w:r>
        <w:separator/>
      </w:r>
    </w:p>
  </w:footnote>
  <w:footnote w:type="continuationSeparator" w:id="0">
    <w:p w:rsidR="003672C3" w:rsidRDefault="00367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B30" w:rsidRDefault="005B7B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F558B"/>
    <w:multiLevelType w:val="multilevel"/>
    <w:tmpl w:val="DD1877B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4071ED"/>
    <w:multiLevelType w:val="multilevel"/>
    <w:tmpl w:val="A1DE581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6B455C"/>
    <w:multiLevelType w:val="multilevel"/>
    <w:tmpl w:val="4F526B92"/>
    <w:lvl w:ilvl="0">
      <w:start w:val="1"/>
      <w:numFmt w:val="bullet"/>
      <w:lvlText w:val="c"/>
      <w:lvlJc w:val="left"/>
      <w:pPr>
        <w:ind w:left="83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D94A1E"/>
    <w:multiLevelType w:val="multilevel"/>
    <w:tmpl w:val="4F5E2802"/>
    <w:lvl w:ilvl="0">
      <w:start w:val="1"/>
      <w:numFmt w:val="bullet"/>
      <w:lvlText w:val="c"/>
      <w:lvlJc w:val="left"/>
      <w:pPr>
        <w:ind w:left="8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30"/>
    <w:rsid w:val="000277DD"/>
    <w:rsid w:val="003672C3"/>
    <w:rsid w:val="004768F2"/>
    <w:rsid w:val="005B7B30"/>
    <w:rsid w:val="00FA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069C3"/>
  <w15:docId w15:val="{6BFCF9D1-4450-4B96-A3A1-FF2E8958F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jc w:val="center"/>
      <w:outlineLvl w:val="0"/>
    </w:pPr>
    <w:rPr>
      <w:color w:val="00000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77DD"/>
  </w:style>
  <w:style w:type="paragraph" w:styleId="Pidipagina">
    <w:name w:val="footer"/>
    <w:basedOn w:val="Normale"/>
    <w:link w:val="PidipaginaCarattere"/>
    <w:uiPriority w:val="99"/>
    <w:unhideWhenUsed/>
    <w:rsid w:val="000277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semeria.edu.it" TargetMode="External"/><Relationship Id="rId13" Type="http://schemas.openxmlformats.org/officeDocument/2006/relationships/hyperlink" Target="mailto:mtic82600e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ic82600e@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</dc:creator>
  <cp:lastModifiedBy>dell2</cp:lastModifiedBy>
  <cp:revision>2</cp:revision>
  <dcterms:created xsi:type="dcterms:W3CDTF">2026-02-13T09:51:00Z</dcterms:created>
  <dcterms:modified xsi:type="dcterms:W3CDTF">2026-02-13T09:51:00Z</dcterms:modified>
</cp:coreProperties>
</file>